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F0" w:rsidRDefault="00C03EF0" w:rsidP="00C03EF0">
      <w:pPr>
        <w:snapToGrid w:val="0"/>
        <w:textAlignment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C03EF0" w:rsidRDefault="00C03EF0" w:rsidP="00C03EF0">
      <w:pPr>
        <w:shd w:val="clear" w:color="auto" w:fill="FFFFFF"/>
        <w:snapToGrid w:val="0"/>
        <w:textAlignment w:val="center"/>
        <w:rPr>
          <w:rFonts w:ascii="黑体" w:eastAsia="黑体" w:hAnsi="黑体" w:cs="仿宋_GB2312"/>
          <w:sz w:val="32"/>
          <w:szCs w:val="32"/>
          <w:shd w:val="clear" w:color="auto" w:fill="FFFFFF"/>
          <w:lang w:bidi="ar"/>
        </w:rPr>
      </w:pPr>
    </w:p>
    <w:p w:rsidR="00C03EF0" w:rsidRDefault="00C03EF0" w:rsidP="00C03EF0">
      <w:pPr>
        <w:snapToGrid w:val="0"/>
        <w:spacing w:afterLines="50" w:after="156"/>
        <w:jc w:val="center"/>
        <w:textAlignment w:val="center"/>
        <w:rPr>
          <w:rFonts w:ascii="方正小标宋简体" w:eastAsia="方正小标宋简体" w:hAnsi="宋体" w:hint="eastAsia"/>
          <w:sz w:val="36"/>
          <w:szCs w:val="36"/>
          <w:lang w:val="en-US" w:eastAsia="zh-CN"/>
        </w:rPr>
      </w:pPr>
      <w:bookmarkStart w:id="0" w:name="_GoBack"/>
      <w:r>
        <w:rPr>
          <w:rFonts w:ascii="方正小标宋简体" w:eastAsia="方正小标宋简体" w:hAnsi="宋体" w:hint="eastAsia"/>
          <w:sz w:val="36"/>
          <w:szCs w:val="36"/>
          <w:lang w:val="en-US" w:eastAsia="zh-CN"/>
        </w:rPr>
        <w:t>参与“双随机”检查执法组人员名单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2268"/>
        <w:gridCol w:w="2835"/>
        <w:gridCol w:w="2551"/>
      </w:tblGrid>
      <w:tr w:rsidR="00C03EF0" w:rsidTr="00850DE3">
        <w:trPr>
          <w:trHeight w:val="680"/>
          <w:jc w:val="center"/>
        </w:trPr>
        <w:tc>
          <w:tcPr>
            <w:tcW w:w="1417" w:type="dxa"/>
            <w:vAlign w:val="center"/>
          </w:tcPr>
          <w:bookmarkEnd w:id="0"/>
          <w:p w:rsidR="00C03EF0" w:rsidRDefault="00C03EF0" w:rsidP="00850DE3">
            <w:pPr>
              <w:snapToGrid w:val="0"/>
              <w:jc w:val="center"/>
              <w:textAlignment w:val="center"/>
              <w:rPr>
                <w:rFonts w:ascii="宋体" w:eastAsia="宋体" w:hAnsi="宋体" w:cs="仿宋_GB2312" w:hint="eastAsia"/>
                <w:b/>
                <w:bCs/>
                <w:kern w:val="24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仿宋_GB2312" w:hint="eastAsia"/>
                <w:b/>
                <w:bCs/>
                <w:kern w:val="24"/>
                <w:sz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2268" w:type="dxa"/>
            <w:vAlign w:val="center"/>
          </w:tcPr>
          <w:p w:rsidR="00C03EF0" w:rsidRDefault="00C03EF0" w:rsidP="00850DE3">
            <w:pPr>
              <w:snapToGrid w:val="0"/>
              <w:jc w:val="center"/>
              <w:textAlignment w:val="center"/>
              <w:rPr>
                <w:rFonts w:ascii="宋体" w:eastAsia="宋体" w:hAnsi="宋体" w:cs="仿宋_GB2312" w:hint="eastAsia"/>
                <w:b/>
                <w:bCs/>
                <w:kern w:val="24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仿宋_GB2312" w:hint="eastAsia"/>
                <w:b/>
                <w:bCs/>
                <w:kern w:val="24"/>
                <w:sz w:val="24"/>
                <w:shd w:val="clear" w:color="auto" w:fill="FFFFFF"/>
                <w:lang w:bidi="ar"/>
              </w:rPr>
              <w:t>姓  名</w:t>
            </w:r>
          </w:p>
        </w:tc>
        <w:tc>
          <w:tcPr>
            <w:tcW w:w="2835" w:type="dxa"/>
            <w:vAlign w:val="center"/>
          </w:tcPr>
          <w:p w:rsidR="00C03EF0" w:rsidRDefault="00C03EF0" w:rsidP="00850DE3">
            <w:pPr>
              <w:snapToGrid w:val="0"/>
              <w:jc w:val="center"/>
              <w:textAlignment w:val="center"/>
              <w:rPr>
                <w:rFonts w:ascii="宋体" w:eastAsia="宋体" w:hAnsi="宋体" w:cs="仿宋_GB2312" w:hint="eastAsia"/>
                <w:b/>
                <w:bCs/>
                <w:kern w:val="24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仿宋_GB2312" w:hint="eastAsia"/>
                <w:b/>
                <w:bCs/>
                <w:kern w:val="24"/>
                <w:sz w:val="24"/>
                <w:shd w:val="clear" w:color="auto" w:fill="FFFFFF"/>
                <w:lang w:bidi="ar"/>
              </w:rPr>
              <w:t>处  室</w:t>
            </w:r>
          </w:p>
        </w:tc>
        <w:tc>
          <w:tcPr>
            <w:tcW w:w="2551" w:type="dxa"/>
            <w:vAlign w:val="center"/>
          </w:tcPr>
          <w:p w:rsidR="00C03EF0" w:rsidRDefault="00C03EF0" w:rsidP="00850DE3">
            <w:pPr>
              <w:snapToGrid w:val="0"/>
              <w:jc w:val="center"/>
              <w:textAlignment w:val="center"/>
              <w:rPr>
                <w:rFonts w:ascii="宋体" w:eastAsia="宋体" w:hAnsi="宋体" w:cs="仿宋_GB2312" w:hint="eastAsia"/>
                <w:b/>
                <w:bCs/>
                <w:kern w:val="24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仿宋_GB2312" w:hint="eastAsia"/>
                <w:b/>
                <w:bCs/>
                <w:kern w:val="24"/>
                <w:sz w:val="24"/>
                <w:shd w:val="clear" w:color="auto" w:fill="FFFFFF"/>
                <w:lang w:bidi="ar"/>
              </w:rPr>
              <w:t xml:space="preserve">职  </w:t>
            </w:r>
            <w:proofErr w:type="gramStart"/>
            <w:r>
              <w:rPr>
                <w:rFonts w:ascii="宋体" w:eastAsia="宋体" w:hAnsi="宋体" w:cs="仿宋_GB2312" w:hint="eastAsia"/>
                <w:b/>
                <w:bCs/>
                <w:kern w:val="24"/>
                <w:sz w:val="24"/>
                <w:shd w:val="clear" w:color="auto" w:fill="FFFFFF"/>
                <w:lang w:bidi="ar"/>
              </w:rPr>
              <w:t>务</w:t>
            </w:r>
            <w:proofErr w:type="gramEnd"/>
          </w:p>
        </w:tc>
      </w:tr>
      <w:tr w:rsidR="00C03EF0" w:rsidTr="00850DE3">
        <w:trPr>
          <w:trHeight w:val="680"/>
          <w:jc w:val="center"/>
        </w:trPr>
        <w:tc>
          <w:tcPr>
            <w:tcW w:w="1417" w:type="dxa"/>
            <w:vAlign w:val="center"/>
          </w:tcPr>
          <w:p w:rsidR="00C03EF0" w:rsidRDefault="00C03EF0" w:rsidP="00850DE3">
            <w:pPr>
              <w:snapToGrid w:val="0"/>
              <w:jc w:val="center"/>
              <w:textAlignment w:val="center"/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2268" w:type="dxa"/>
            <w:vAlign w:val="center"/>
          </w:tcPr>
          <w:p w:rsidR="00C03EF0" w:rsidRDefault="00C03EF0" w:rsidP="00850DE3">
            <w:pPr>
              <w:shd w:val="clear" w:color="auto" w:fill="FFFFFF"/>
              <w:snapToGrid w:val="0"/>
              <w:jc w:val="center"/>
              <w:textAlignment w:val="center"/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  <w:t>李江明</w:t>
            </w:r>
          </w:p>
        </w:tc>
        <w:tc>
          <w:tcPr>
            <w:tcW w:w="2835" w:type="dxa"/>
            <w:vAlign w:val="center"/>
          </w:tcPr>
          <w:p w:rsidR="00C03EF0" w:rsidRDefault="00C03EF0" w:rsidP="00850DE3">
            <w:pPr>
              <w:snapToGrid w:val="0"/>
              <w:jc w:val="center"/>
              <w:textAlignment w:val="center"/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  <w:t>省金融监管局</w:t>
            </w:r>
          </w:p>
        </w:tc>
        <w:tc>
          <w:tcPr>
            <w:tcW w:w="2551" w:type="dxa"/>
            <w:vAlign w:val="center"/>
          </w:tcPr>
          <w:p w:rsidR="00C03EF0" w:rsidRDefault="00C03EF0" w:rsidP="00850DE3">
            <w:pPr>
              <w:snapToGrid w:val="0"/>
              <w:jc w:val="center"/>
              <w:textAlignment w:val="center"/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  <w:t>二级调研员</w:t>
            </w:r>
          </w:p>
        </w:tc>
      </w:tr>
      <w:tr w:rsidR="00C03EF0" w:rsidTr="00850DE3">
        <w:trPr>
          <w:trHeight w:val="680"/>
          <w:jc w:val="center"/>
        </w:trPr>
        <w:tc>
          <w:tcPr>
            <w:tcW w:w="1417" w:type="dxa"/>
            <w:vAlign w:val="center"/>
          </w:tcPr>
          <w:p w:rsidR="00C03EF0" w:rsidRDefault="00C03EF0" w:rsidP="00850DE3">
            <w:pPr>
              <w:snapToGrid w:val="0"/>
              <w:jc w:val="center"/>
              <w:textAlignment w:val="center"/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2268" w:type="dxa"/>
            <w:vAlign w:val="center"/>
          </w:tcPr>
          <w:p w:rsidR="00C03EF0" w:rsidRDefault="00C03EF0" w:rsidP="00850DE3">
            <w:pPr>
              <w:shd w:val="clear" w:color="auto" w:fill="FFFFFF"/>
              <w:snapToGrid w:val="0"/>
              <w:jc w:val="center"/>
              <w:textAlignment w:val="center"/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  <w:t>魏铭皓</w:t>
            </w:r>
          </w:p>
        </w:tc>
        <w:tc>
          <w:tcPr>
            <w:tcW w:w="2835" w:type="dxa"/>
            <w:vAlign w:val="center"/>
          </w:tcPr>
          <w:p w:rsidR="00C03EF0" w:rsidRDefault="00C03EF0" w:rsidP="00850DE3">
            <w:pPr>
              <w:snapToGrid w:val="0"/>
              <w:jc w:val="center"/>
              <w:textAlignment w:val="center"/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  <w:t>省金融监管局</w:t>
            </w:r>
          </w:p>
        </w:tc>
        <w:tc>
          <w:tcPr>
            <w:tcW w:w="2551" w:type="dxa"/>
            <w:vAlign w:val="center"/>
          </w:tcPr>
          <w:p w:rsidR="00C03EF0" w:rsidRDefault="00C03EF0" w:rsidP="00850DE3">
            <w:pPr>
              <w:snapToGrid w:val="0"/>
              <w:jc w:val="center"/>
              <w:textAlignment w:val="center"/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  <w:t>副处长</w:t>
            </w:r>
          </w:p>
        </w:tc>
      </w:tr>
      <w:tr w:rsidR="00C03EF0" w:rsidTr="00850DE3">
        <w:trPr>
          <w:trHeight w:val="680"/>
          <w:jc w:val="center"/>
        </w:trPr>
        <w:tc>
          <w:tcPr>
            <w:tcW w:w="1417" w:type="dxa"/>
            <w:vAlign w:val="center"/>
          </w:tcPr>
          <w:p w:rsidR="00C03EF0" w:rsidRDefault="00C03EF0" w:rsidP="00850DE3">
            <w:pPr>
              <w:snapToGrid w:val="0"/>
              <w:jc w:val="center"/>
              <w:textAlignment w:val="center"/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2268" w:type="dxa"/>
            <w:vAlign w:val="center"/>
          </w:tcPr>
          <w:p w:rsidR="00C03EF0" w:rsidRDefault="00C03EF0" w:rsidP="00C03EF0">
            <w:pPr>
              <w:shd w:val="clear" w:color="auto" w:fill="FFFFFF"/>
              <w:snapToGrid w:val="0"/>
              <w:ind w:firstLineChars="300" w:firstLine="720"/>
              <w:textAlignment w:val="center"/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  <w:t>陈汉威</w:t>
            </w:r>
          </w:p>
        </w:tc>
        <w:tc>
          <w:tcPr>
            <w:tcW w:w="2835" w:type="dxa"/>
            <w:vAlign w:val="center"/>
          </w:tcPr>
          <w:p w:rsidR="00C03EF0" w:rsidRDefault="00C03EF0" w:rsidP="00850DE3">
            <w:pPr>
              <w:snapToGrid w:val="0"/>
              <w:jc w:val="center"/>
              <w:textAlignment w:val="center"/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  <w:t>省金融监管局</w:t>
            </w:r>
          </w:p>
        </w:tc>
        <w:tc>
          <w:tcPr>
            <w:tcW w:w="2551" w:type="dxa"/>
            <w:vAlign w:val="center"/>
          </w:tcPr>
          <w:p w:rsidR="00C03EF0" w:rsidRDefault="00C03EF0" w:rsidP="00850DE3">
            <w:pPr>
              <w:snapToGrid w:val="0"/>
              <w:jc w:val="center"/>
              <w:textAlignment w:val="center"/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  <w:t>一级主任科员</w:t>
            </w:r>
          </w:p>
        </w:tc>
      </w:tr>
      <w:tr w:rsidR="00C03EF0" w:rsidTr="00850DE3">
        <w:trPr>
          <w:trHeight w:val="680"/>
          <w:jc w:val="center"/>
        </w:trPr>
        <w:tc>
          <w:tcPr>
            <w:tcW w:w="1417" w:type="dxa"/>
            <w:vAlign w:val="center"/>
          </w:tcPr>
          <w:p w:rsidR="00C03EF0" w:rsidRDefault="00C03EF0" w:rsidP="00850DE3">
            <w:pPr>
              <w:snapToGrid w:val="0"/>
              <w:jc w:val="center"/>
              <w:textAlignment w:val="center"/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2268" w:type="dxa"/>
            <w:vAlign w:val="center"/>
          </w:tcPr>
          <w:p w:rsidR="00C03EF0" w:rsidRDefault="00C03EF0" w:rsidP="00850DE3">
            <w:pPr>
              <w:shd w:val="clear" w:color="auto" w:fill="FFFFFF"/>
              <w:snapToGrid w:val="0"/>
              <w:jc w:val="center"/>
              <w:textAlignment w:val="center"/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</w:pPr>
            <w:proofErr w:type="gramStart"/>
            <w:r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  <w:t>陈振添</w:t>
            </w:r>
            <w:proofErr w:type="gramEnd"/>
          </w:p>
        </w:tc>
        <w:tc>
          <w:tcPr>
            <w:tcW w:w="2835" w:type="dxa"/>
            <w:vAlign w:val="center"/>
          </w:tcPr>
          <w:p w:rsidR="00C03EF0" w:rsidRDefault="00C03EF0" w:rsidP="00850DE3">
            <w:pPr>
              <w:snapToGrid w:val="0"/>
              <w:jc w:val="center"/>
              <w:textAlignment w:val="center"/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  <w:t>省金融监管局</w:t>
            </w:r>
          </w:p>
        </w:tc>
        <w:tc>
          <w:tcPr>
            <w:tcW w:w="2551" w:type="dxa"/>
            <w:vAlign w:val="center"/>
          </w:tcPr>
          <w:p w:rsidR="00C03EF0" w:rsidRDefault="00C03EF0" w:rsidP="00850DE3">
            <w:pPr>
              <w:snapToGrid w:val="0"/>
              <w:jc w:val="center"/>
              <w:textAlignment w:val="center"/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  <w:t>三级主任科员</w:t>
            </w:r>
          </w:p>
        </w:tc>
      </w:tr>
      <w:tr w:rsidR="00C03EF0" w:rsidTr="00850DE3">
        <w:trPr>
          <w:trHeight w:val="680"/>
          <w:jc w:val="center"/>
        </w:trPr>
        <w:tc>
          <w:tcPr>
            <w:tcW w:w="1417" w:type="dxa"/>
            <w:vAlign w:val="center"/>
          </w:tcPr>
          <w:p w:rsidR="00C03EF0" w:rsidRDefault="00C03EF0" w:rsidP="00850DE3">
            <w:pPr>
              <w:snapToGrid w:val="0"/>
              <w:jc w:val="center"/>
              <w:textAlignment w:val="center"/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2268" w:type="dxa"/>
            <w:vAlign w:val="center"/>
          </w:tcPr>
          <w:p w:rsidR="00C03EF0" w:rsidRDefault="00C03EF0" w:rsidP="00850DE3">
            <w:pPr>
              <w:shd w:val="clear" w:color="auto" w:fill="FFFFFF"/>
              <w:snapToGrid w:val="0"/>
              <w:jc w:val="center"/>
              <w:textAlignment w:val="center"/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</w:pPr>
            <w:proofErr w:type="gramStart"/>
            <w:r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  <w:t>杨鲁楠</w:t>
            </w:r>
            <w:proofErr w:type="gramEnd"/>
          </w:p>
        </w:tc>
        <w:tc>
          <w:tcPr>
            <w:tcW w:w="2835" w:type="dxa"/>
            <w:vAlign w:val="center"/>
          </w:tcPr>
          <w:p w:rsidR="00C03EF0" w:rsidRDefault="00C03EF0" w:rsidP="00850DE3">
            <w:pPr>
              <w:snapToGrid w:val="0"/>
              <w:jc w:val="center"/>
              <w:textAlignment w:val="center"/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  <w:t>三明市金融监管局</w:t>
            </w:r>
          </w:p>
        </w:tc>
        <w:tc>
          <w:tcPr>
            <w:tcW w:w="2551" w:type="dxa"/>
            <w:vAlign w:val="center"/>
          </w:tcPr>
          <w:p w:rsidR="00C03EF0" w:rsidRDefault="00C03EF0" w:rsidP="00850DE3">
            <w:pPr>
              <w:snapToGrid w:val="0"/>
              <w:jc w:val="center"/>
              <w:textAlignment w:val="center"/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  <w:t>副科长（主持工作）</w:t>
            </w:r>
          </w:p>
        </w:tc>
      </w:tr>
      <w:tr w:rsidR="00C03EF0" w:rsidTr="00850DE3">
        <w:trPr>
          <w:trHeight w:val="680"/>
          <w:jc w:val="center"/>
        </w:trPr>
        <w:tc>
          <w:tcPr>
            <w:tcW w:w="1417" w:type="dxa"/>
            <w:vAlign w:val="center"/>
          </w:tcPr>
          <w:p w:rsidR="00C03EF0" w:rsidRDefault="00C03EF0" w:rsidP="00850DE3">
            <w:pPr>
              <w:snapToGrid w:val="0"/>
              <w:jc w:val="center"/>
              <w:textAlignment w:val="center"/>
              <w:rPr>
                <w:rFonts w:ascii="宋体" w:eastAsia="宋体" w:hAnsi="宋体" w:cs="仿宋_GB2312"/>
                <w:kern w:val="24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  <w:t>6</w:t>
            </w:r>
          </w:p>
        </w:tc>
        <w:tc>
          <w:tcPr>
            <w:tcW w:w="2268" w:type="dxa"/>
            <w:vAlign w:val="center"/>
          </w:tcPr>
          <w:p w:rsidR="00C03EF0" w:rsidRDefault="00C03EF0" w:rsidP="00850DE3">
            <w:pPr>
              <w:shd w:val="clear" w:color="auto" w:fill="FFFFFF"/>
              <w:snapToGrid w:val="0"/>
              <w:jc w:val="center"/>
              <w:textAlignment w:val="center"/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  <w:t>吴水秀</w:t>
            </w:r>
          </w:p>
        </w:tc>
        <w:tc>
          <w:tcPr>
            <w:tcW w:w="2835" w:type="dxa"/>
            <w:vAlign w:val="center"/>
          </w:tcPr>
          <w:p w:rsidR="00C03EF0" w:rsidRDefault="00C03EF0" w:rsidP="00850DE3">
            <w:pPr>
              <w:snapToGrid w:val="0"/>
              <w:jc w:val="center"/>
              <w:textAlignment w:val="center"/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  <w:t xml:space="preserve">三明市金融监管局 </w:t>
            </w:r>
          </w:p>
        </w:tc>
        <w:tc>
          <w:tcPr>
            <w:tcW w:w="2551" w:type="dxa"/>
            <w:vAlign w:val="center"/>
          </w:tcPr>
          <w:p w:rsidR="00C03EF0" w:rsidRDefault="00C03EF0" w:rsidP="00850DE3">
            <w:pPr>
              <w:snapToGrid w:val="0"/>
              <w:jc w:val="center"/>
              <w:textAlignment w:val="center"/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  <w:t>四级主任科员</w:t>
            </w:r>
          </w:p>
        </w:tc>
      </w:tr>
      <w:tr w:rsidR="00C03EF0" w:rsidTr="00850DE3">
        <w:trPr>
          <w:trHeight w:val="680"/>
          <w:jc w:val="center"/>
        </w:trPr>
        <w:tc>
          <w:tcPr>
            <w:tcW w:w="1417" w:type="dxa"/>
            <w:vAlign w:val="center"/>
          </w:tcPr>
          <w:p w:rsidR="00C03EF0" w:rsidRDefault="00C03EF0" w:rsidP="00850DE3">
            <w:pPr>
              <w:snapToGrid w:val="0"/>
              <w:jc w:val="center"/>
              <w:textAlignment w:val="center"/>
              <w:rPr>
                <w:rFonts w:ascii="宋体" w:eastAsia="宋体" w:hAnsi="宋体" w:cs="仿宋_GB2312"/>
                <w:kern w:val="24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  <w:t>7</w:t>
            </w:r>
          </w:p>
        </w:tc>
        <w:tc>
          <w:tcPr>
            <w:tcW w:w="2268" w:type="dxa"/>
            <w:vAlign w:val="center"/>
          </w:tcPr>
          <w:p w:rsidR="00C03EF0" w:rsidRDefault="00C03EF0" w:rsidP="00850DE3">
            <w:pPr>
              <w:shd w:val="clear" w:color="auto" w:fill="FFFFFF"/>
              <w:snapToGrid w:val="0"/>
              <w:jc w:val="center"/>
              <w:textAlignment w:val="center"/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</w:pPr>
            <w:proofErr w:type="gramStart"/>
            <w:r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  <w:t>黄庆清</w:t>
            </w:r>
            <w:proofErr w:type="gramEnd"/>
          </w:p>
        </w:tc>
        <w:tc>
          <w:tcPr>
            <w:tcW w:w="2835" w:type="dxa"/>
            <w:vAlign w:val="center"/>
          </w:tcPr>
          <w:p w:rsidR="00C03EF0" w:rsidRDefault="00C03EF0" w:rsidP="00850DE3">
            <w:pPr>
              <w:snapToGrid w:val="0"/>
              <w:jc w:val="center"/>
              <w:textAlignment w:val="center"/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  <w:t>宁德市金融办</w:t>
            </w:r>
          </w:p>
        </w:tc>
        <w:tc>
          <w:tcPr>
            <w:tcW w:w="2551" w:type="dxa"/>
            <w:vAlign w:val="center"/>
          </w:tcPr>
          <w:p w:rsidR="00C03EF0" w:rsidRDefault="00C03EF0" w:rsidP="00850DE3">
            <w:pPr>
              <w:snapToGrid w:val="0"/>
              <w:jc w:val="center"/>
              <w:textAlignment w:val="center"/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  <w:t>科长</w:t>
            </w:r>
          </w:p>
        </w:tc>
      </w:tr>
      <w:tr w:rsidR="00C03EF0" w:rsidTr="00850DE3">
        <w:trPr>
          <w:trHeight w:val="680"/>
          <w:jc w:val="center"/>
        </w:trPr>
        <w:tc>
          <w:tcPr>
            <w:tcW w:w="1417" w:type="dxa"/>
            <w:vAlign w:val="center"/>
          </w:tcPr>
          <w:p w:rsidR="00C03EF0" w:rsidRDefault="00C03EF0" w:rsidP="00850DE3">
            <w:pPr>
              <w:snapToGrid w:val="0"/>
              <w:jc w:val="center"/>
              <w:textAlignment w:val="center"/>
              <w:rPr>
                <w:rFonts w:ascii="宋体" w:eastAsia="宋体" w:hAnsi="宋体" w:cs="仿宋_GB2312"/>
                <w:kern w:val="24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2268" w:type="dxa"/>
            <w:vAlign w:val="center"/>
          </w:tcPr>
          <w:p w:rsidR="00C03EF0" w:rsidRDefault="00C03EF0" w:rsidP="00850DE3">
            <w:pPr>
              <w:shd w:val="clear" w:color="auto" w:fill="FFFFFF"/>
              <w:snapToGrid w:val="0"/>
              <w:jc w:val="center"/>
              <w:textAlignment w:val="center"/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  <w:t>张炜琼</w:t>
            </w:r>
          </w:p>
        </w:tc>
        <w:tc>
          <w:tcPr>
            <w:tcW w:w="2835" w:type="dxa"/>
            <w:vAlign w:val="center"/>
          </w:tcPr>
          <w:p w:rsidR="00C03EF0" w:rsidRDefault="00C03EF0" w:rsidP="00850DE3">
            <w:pPr>
              <w:snapToGrid w:val="0"/>
              <w:jc w:val="center"/>
              <w:textAlignment w:val="center"/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  <w:t>宁德市金融办</w:t>
            </w:r>
          </w:p>
        </w:tc>
        <w:tc>
          <w:tcPr>
            <w:tcW w:w="2551" w:type="dxa"/>
            <w:vAlign w:val="center"/>
          </w:tcPr>
          <w:p w:rsidR="00C03EF0" w:rsidRDefault="00C03EF0" w:rsidP="00850DE3">
            <w:pPr>
              <w:snapToGrid w:val="0"/>
              <w:jc w:val="center"/>
              <w:textAlignment w:val="center"/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仿宋_GB2312" w:hint="eastAsia"/>
                <w:kern w:val="24"/>
                <w:sz w:val="24"/>
                <w:shd w:val="clear" w:color="auto" w:fill="FFFFFF"/>
                <w:lang w:bidi="ar"/>
              </w:rPr>
              <w:t>四级主任科员</w:t>
            </w:r>
          </w:p>
        </w:tc>
      </w:tr>
    </w:tbl>
    <w:p w:rsidR="00C03EF0" w:rsidRDefault="00C03EF0" w:rsidP="00C03EF0">
      <w:pPr>
        <w:shd w:val="clear" w:color="auto" w:fill="FFFFFF"/>
        <w:spacing w:line="600" w:lineRule="exact"/>
        <w:textAlignment w:val="center"/>
        <w:rPr>
          <w:rFonts w:ascii="仿宋_GB2312" w:hAnsi="仿宋_GB2312" w:cs="仿宋_GB2312"/>
          <w:kern w:val="32"/>
          <w:sz w:val="32"/>
          <w:szCs w:val="32"/>
          <w:shd w:val="clear" w:color="auto" w:fill="FFFFFF"/>
          <w:lang w:bidi="ar"/>
        </w:rPr>
      </w:pPr>
    </w:p>
    <w:p w:rsidR="00063B35" w:rsidRDefault="00063B35" w:rsidP="00C03EF0"/>
    <w:sectPr w:rsidR="00063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F0"/>
    <w:rsid w:val="00063B35"/>
    <w:rsid w:val="00C0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F0"/>
    <w:pPr>
      <w:widowControl w:val="0"/>
      <w:jc w:val="both"/>
    </w:pPr>
    <w:rPr>
      <w:rFonts w:ascii="Times New Roman" w:eastAsia="仿宋_GB2312" w:hAnsi="Times New Roman" w:cs="Times New Roman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F0"/>
    <w:pPr>
      <w:widowControl w:val="0"/>
      <w:jc w:val="both"/>
    </w:pPr>
    <w:rPr>
      <w:rFonts w:ascii="Times New Roman" w:eastAsia="仿宋_GB2312" w:hAnsi="Times New Roman" w:cs="Times New Roman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2021-04-09T02:48:00Z</dcterms:created>
  <dcterms:modified xsi:type="dcterms:W3CDTF">2021-04-09T02:49:00Z</dcterms:modified>
</cp:coreProperties>
</file>