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15"/>
        </w:tabs>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tabs>
          <w:tab w:val="left" w:pos="515"/>
        </w:tabs>
        <w:jc w:val="center"/>
        <w:rPr>
          <w:rFonts w:ascii="仿宋_GB2312" w:eastAsia="仿宋_GB2312"/>
          <w:sz w:val="32"/>
          <w:szCs w:val="32"/>
        </w:rPr>
      </w:pPr>
      <w:r>
        <w:rPr>
          <w:rFonts w:hint="eastAsia"/>
          <w:lang w:val="en-US" w:eastAsia="zh-CN"/>
        </w:rPr>
        <w:tab/>
      </w:r>
      <w:r>
        <w:rPr>
          <w:rFonts w:hint="eastAsia" w:ascii="方正小标宋_GBK" w:eastAsia="方正小标宋_GBK"/>
          <w:sz w:val="44"/>
          <w:szCs w:val="44"/>
          <w:lang w:val="en-US" w:eastAsia="zh-CN"/>
        </w:rPr>
        <w:t>予以废止的</w:t>
      </w:r>
      <w:r>
        <w:rPr>
          <w:rFonts w:hint="eastAsia" w:ascii="方正小标宋_GBK" w:eastAsia="方正小标宋_GBK"/>
          <w:sz w:val="44"/>
          <w:szCs w:val="44"/>
        </w:rPr>
        <w:t>文件</w:t>
      </w:r>
    </w:p>
    <w:tbl>
      <w:tblPr>
        <w:tblStyle w:val="6"/>
        <w:tblW w:w="14082"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5"/>
        <w:gridCol w:w="2989"/>
        <w:gridCol w:w="8486"/>
        <w:gridCol w:w="1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29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文号</w:t>
            </w:r>
          </w:p>
        </w:tc>
        <w:tc>
          <w:tcPr>
            <w:tcW w:w="8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标题</w:t>
            </w:r>
          </w:p>
        </w:tc>
        <w:tc>
          <w:tcPr>
            <w:tcW w:w="17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清理意见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29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闽金融办〔2019〕20号</w:t>
            </w:r>
          </w:p>
        </w:tc>
        <w:tc>
          <w:tcPr>
            <w:tcW w:w="8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关于深化闽台金融交流合作的若干意见</w:t>
            </w:r>
          </w:p>
        </w:tc>
        <w:tc>
          <w:tcPr>
            <w:tcW w:w="17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29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闽金管〔2020〕7号</w:t>
            </w:r>
          </w:p>
        </w:tc>
        <w:tc>
          <w:tcPr>
            <w:tcW w:w="8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福建省地方金融监督管理局 福建省财政厅 中国人民银行福州中心支行 福建银保监局 福建证监局关于进一步做好金融服务全力保障防控新型冠状病毒感染肺炎疫情工作的通知</w:t>
            </w:r>
          </w:p>
        </w:tc>
        <w:tc>
          <w:tcPr>
            <w:tcW w:w="17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29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闽金管〔2020〕30号</w:t>
            </w:r>
          </w:p>
        </w:tc>
        <w:tc>
          <w:tcPr>
            <w:tcW w:w="8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福建省地方金融监督管理局关于印发《福建省地方金融监督管理行政处罚程序暂行规定》的通知</w:t>
            </w:r>
          </w:p>
        </w:tc>
        <w:tc>
          <w:tcPr>
            <w:tcW w:w="17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29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闽金管规〔2022〕1号</w:t>
            </w:r>
          </w:p>
        </w:tc>
        <w:tc>
          <w:tcPr>
            <w:tcW w:w="8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关于金融支持一季度“开门红”若干措施的通知</w:t>
            </w:r>
          </w:p>
        </w:tc>
        <w:tc>
          <w:tcPr>
            <w:tcW w:w="17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5" w:hRule="atLeast"/>
          <w:jc w:val="center"/>
        </w:trPr>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29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闽金融办〔2021〕19号</w:t>
            </w:r>
          </w:p>
        </w:tc>
        <w:tc>
          <w:tcPr>
            <w:tcW w:w="8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关于支持省内受新冠疫情影响地区抗击疫情专项纾困金融政策的通知</w:t>
            </w:r>
          </w:p>
        </w:tc>
        <w:tc>
          <w:tcPr>
            <w:tcW w:w="17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废止</w:t>
            </w:r>
          </w:p>
        </w:tc>
      </w:tr>
    </w:tbl>
    <w:p>
      <w:pPr>
        <w:tabs>
          <w:tab w:val="left" w:pos="5217"/>
        </w:tabs>
        <w:bidi w:val="0"/>
        <w:ind w:firstLine="387" w:firstLineChars="0"/>
        <w:jc w:val="left"/>
        <w:rPr>
          <w:lang w:val="en-US" w:eastAsia="zh-CN"/>
        </w:rPr>
      </w:pPr>
    </w:p>
    <w:p>
      <w:bookmarkStart w:id="0" w:name="_GoBack"/>
      <w:bookmarkEnd w:id="0"/>
    </w:p>
    <w:sectPr>
      <w:footerReference r:id="rId3" w:type="default"/>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A143D5"/>
    <w:rsid w:val="6C260E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正文首行缩进1"/>
    <w:basedOn w:val="3"/>
    <w:qFormat/>
    <w:uiPriority w:val="99"/>
    <w:pPr>
      <w:spacing w:before="100" w:beforeAutospacing="1" w:after="0"/>
      <w:ind w:firstLine="420" w:firstLineChars="100"/>
    </w:pPr>
    <w:rPr>
      <w:rFonts w:eastAsia="楷体_GB2312"/>
    </w:rPr>
  </w:style>
  <w:style w:type="paragraph" w:styleId="3">
    <w:name w:val="Body Text"/>
    <w:basedOn w:val="1"/>
    <w:next w:val="1"/>
    <w:uiPriority w:val="0"/>
    <w:pPr>
      <w:spacing w:before="0" w:after="140" w:line="276" w:lineRule="auto"/>
    </w:pPr>
  </w:style>
  <w:style w:type="paragraph" w:styleId="4">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RSNET</dc:creator>
  <cp:lastModifiedBy>RSNET</cp:lastModifiedBy>
  <dcterms:modified xsi:type="dcterms:W3CDTF">2023-12-13T09:47:25Z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